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387AC90A" w:rsidR="00525A12" w:rsidRDefault="001352B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August 16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025307EE" w:rsidR="001352BF" w:rsidRPr="008D37CD" w:rsidRDefault="001352B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1-2:30pm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12C35121" w14:textId="196E407D" w:rsidR="001352BF" w:rsidRPr="001352BF" w:rsidRDefault="001352BF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August 12 K-12 Leadership PLC meeting on August 12</w:t>
      </w:r>
    </w:p>
    <w:p w14:paraId="235D4950" w14:textId="66296B9E" w:rsidR="00AE4BEE" w:rsidRPr="001352BF" w:rsidRDefault="00AE4BEE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Review </w:t>
      </w:r>
      <w:r w:rsidR="001352BF">
        <w:rPr>
          <w:rFonts w:eastAsia="Calibri" w:cs="Calibri"/>
          <w:sz w:val="24"/>
          <w:szCs w:val="24"/>
        </w:rPr>
        <w:t xml:space="preserve">beginning </w:t>
      </w:r>
      <w:r>
        <w:rPr>
          <w:rFonts w:eastAsia="Calibri" w:cs="Calibri"/>
          <w:sz w:val="24"/>
          <w:szCs w:val="24"/>
        </w:rPr>
        <w:t xml:space="preserve">draft </w:t>
      </w:r>
      <w:r w:rsidR="001352BF">
        <w:rPr>
          <w:rFonts w:eastAsia="Calibri" w:cs="Calibri"/>
          <w:sz w:val="24"/>
          <w:szCs w:val="24"/>
        </w:rPr>
        <w:t xml:space="preserve">of year-long plan for K-12 </w:t>
      </w:r>
      <w:proofErr w:type="gramStart"/>
      <w:r w:rsidR="001352BF">
        <w:rPr>
          <w:rFonts w:eastAsia="Calibri" w:cs="Calibri"/>
          <w:sz w:val="24"/>
          <w:szCs w:val="24"/>
        </w:rPr>
        <w:t>Leadership  PLC</w:t>
      </w:r>
      <w:proofErr w:type="gramEnd"/>
      <w:r w:rsidR="001352BF">
        <w:rPr>
          <w:rFonts w:eastAsia="Calibri" w:cs="Calibri"/>
          <w:sz w:val="24"/>
          <w:szCs w:val="24"/>
        </w:rPr>
        <w:t>: power standards and starting targets</w:t>
      </w:r>
    </w:p>
    <w:p w14:paraId="0A491C99" w14:textId="75F4F195" w:rsidR="001352BF" w:rsidRPr="001352BF" w:rsidRDefault="001352BF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Update on strategic plan: Thematic Academies (Karen/Mark)</w:t>
      </w:r>
      <w:r w:rsidR="00E578C2">
        <w:rPr>
          <w:rFonts w:eastAsia="Calibri" w:cs="Calibri"/>
          <w:sz w:val="24"/>
          <w:szCs w:val="24"/>
        </w:rPr>
        <w:t xml:space="preserve"> and PLCs (Karen)</w:t>
      </w:r>
      <w:bookmarkStart w:id="0" w:name="_GoBack"/>
      <w:bookmarkEnd w:id="0"/>
    </w:p>
    <w:p w14:paraId="31DAD3E1" w14:textId="23247759" w:rsidR="001352BF" w:rsidRDefault="001352BF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Ascertain readiness for new school year:</w:t>
      </w:r>
    </w:p>
    <w:p w14:paraId="003C44B5" w14:textId="23233965" w:rsidR="001352BF" w:rsidRDefault="001352BF" w:rsidP="001352B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Staffing hotspots</w:t>
      </w:r>
    </w:p>
    <w:p w14:paraId="480C83A5" w14:textId="3A2A66EB" w:rsidR="001352BF" w:rsidRDefault="001352BF" w:rsidP="001352B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Materials and supplies</w:t>
      </w:r>
    </w:p>
    <w:p w14:paraId="4FEF7D96" w14:textId="175A6B37" w:rsidR="001352BF" w:rsidRPr="001352BF" w:rsidRDefault="001352BF" w:rsidP="001352B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Facilities</w:t>
      </w:r>
    </w:p>
    <w:p w14:paraId="31B1BA69" w14:textId="77777777" w:rsidR="001352BF" w:rsidRPr="001352BF" w:rsidRDefault="001352BF" w:rsidP="001352BF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2629EA26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AE4BEE">
        <w:rPr>
          <w:rFonts w:eastAsia="Comic Sans MS" w:cs="Comic Sans MS"/>
          <w:sz w:val="24"/>
          <w:szCs w:val="24"/>
        </w:rPr>
        <w:t>Karen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1622A331" w:rsidR="003234D8" w:rsidRPr="008D37CD" w:rsidRDefault="001352BF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1:00-1:02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57549AE" w:rsidR="003234D8" w:rsidRPr="008D37CD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1:02-1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5C8FF08" w:rsidR="003234D8" w:rsidRPr="008D37CD" w:rsidRDefault="001352B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FF88B62" w:rsidR="008B671B" w:rsidRP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Pr="008B671B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6F6C1FAD" w14:textId="222EE0A9" w:rsidTr="001352BF">
        <w:trPr>
          <w:trHeight w:hRule="exact" w:val="61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29E78D0B" w:rsidR="003234D8" w:rsidRPr="008D37CD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1:15-1:25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01C6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>Debrief August 12 K-12 Leadership PLC meeting on August 12</w:t>
            </w:r>
          </w:p>
          <w:p w14:paraId="1DEEDB9F" w14:textId="7F3C655A" w:rsidR="00E6119D" w:rsidRPr="008B671B" w:rsidRDefault="00E6119D" w:rsidP="001352BF">
            <w:pPr>
              <w:pStyle w:val="ListParagraph"/>
              <w:spacing w:after="0" w:line="240" w:lineRule="auto"/>
              <w:ind w:left="1560"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1352BF" w:rsidRPr="008D37CD" w14:paraId="14EC3C56" w14:textId="77777777" w:rsidTr="001352BF">
        <w:trPr>
          <w:trHeight w:hRule="exact" w:val="66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D5C" w14:textId="1FCAC29A" w:rsidR="001352BF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1:25-1:35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3CB4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 xml:space="preserve">Review beginning draft of year-long plan for K-12 </w:t>
            </w:r>
            <w:proofErr w:type="gramStart"/>
            <w:r w:rsidRPr="001352BF">
              <w:rPr>
                <w:rFonts w:eastAsia="Calibri" w:cs="Calibri"/>
                <w:sz w:val="24"/>
                <w:szCs w:val="24"/>
              </w:rPr>
              <w:t>Leadership  PLC</w:t>
            </w:r>
            <w:proofErr w:type="gramEnd"/>
            <w:r w:rsidRPr="001352BF">
              <w:rPr>
                <w:rFonts w:eastAsia="Calibri" w:cs="Calibri"/>
                <w:sz w:val="24"/>
                <w:szCs w:val="24"/>
              </w:rPr>
              <w:t>: power standards and starting targets</w:t>
            </w:r>
          </w:p>
          <w:p w14:paraId="4AB4CB68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352BF" w:rsidRPr="008D37CD" w14:paraId="43B5872C" w14:textId="77777777" w:rsidTr="001352BF">
        <w:trPr>
          <w:trHeight w:hRule="exact" w:val="105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2F291A58" w:rsidR="001352BF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1:35-1:45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7F47" w14:textId="6ADF75C8" w:rsidR="001352BF" w:rsidRDefault="001352BF" w:rsidP="001352B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>Update on strategic plan</w:t>
            </w:r>
            <w:r>
              <w:rPr>
                <w:rFonts w:eastAsia="Calibri" w:cs="Calibri"/>
                <w:sz w:val="24"/>
                <w:szCs w:val="24"/>
              </w:rPr>
              <w:t xml:space="preserve"> progress</w:t>
            </w:r>
            <w:r w:rsidRPr="001352BF">
              <w:rPr>
                <w:rFonts w:eastAsia="Calibri" w:cs="Calibri"/>
                <w:sz w:val="24"/>
                <w:szCs w:val="24"/>
              </w:rPr>
              <w:t xml:space="preserve">: </w:t>
            </w:r>
          </w:p>
          <w:p w14:paraId="0177361B" w14:textId="712635C3" w:rsidR="001352BF" w:rsidRPr="001352BF" w:rsidRDefault="001352BF" w:rsidP="001352B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alibri" w:cs="Calibri"/>
                <w:sz w:val="24"/>
                <w:szCs w:val="24"/>
              </w:rPr>
              <w:t xml:space="preserve">Thematic Academies </w:t>
            </w:r>
            <w:r>
              <w:rPr>
                <w:rFonts w:eastAsia="Calibri" w:cs="Calibri"/>
                <w:sz w:val="24"/>
                <w:szCs w:val="24"/>
              </w:rPr>
              <w:t>“Picture”</w:t>
            </w:r>
            <w:r w:rsidRPr="001352BF">
              <w:rPr>
                <w:rFonts w:eastAsia="Calibri" w:cs="Calibri"/>
                <w:sz w:val="24"/>
                <w:szCs w:val="24"/>
              </w:rPr>
              <w:t>(Karen/Mark)</w:t>
            </w:r>
          </w:p>
          <w:p w14:paraId="61E97A91" w14:textId="3AD7D014" w:rsidR="001352BF" w:rsidRPr="001352BF" w:rsidRDefault="001352BF" w:rsidP="001352B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PLCs “picture” (Karen)</w:t>
            </w:r>
          </w:p>
          <w:p w14:paraId="01340522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352BF" w:rsidRPr="008D37CD" w14:paraId="50A00C90" w14:textId="77777777" w:rsidTr="001352BF">
        <w:trPr>
          <w:trHeight w:hRule="exact" w:val="13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5795" w14:textId="13410A79" w:rsidR="001352BF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1:45-1:55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FDB7" w14:textId="77777777" w:rsidR="001352BF" w:rsidRPr="001352BF" w:rsidRDefault="001352BF" w:rsidP="001352B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1352BF">
              <w:rPr>
                <w:rFonts w:eastAsia="Comic Sans MS" w:cs="Comic Sans MS"/>
                <w:sz w:val="24"/>
                <w:szCs w:val="24"/>
              </w:rPr>
              <w:t>Ascertain readiness for new school year:</w:t>
            </w:r>
          </w:p>
          <w:p w14:paraId="3E591BC3" w14:textId="77777777" w:rsidR="001352BF" w:rsidRDefault="001352BF" w:rsidP="001352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omic Sans MS" w:cs="Comic Sans MS"/>
                <w:sz w:val="24"/>
                <w:szCs w:val="24"/>
              </w:rPr>
              <w:t>Staffing hotspots</w:t>
            </w:r>
          </w:p>
          <w:p w14:paraId="7B8AF036" w14:textId="77777777" w:rsidR="001352BF" w:rsidRDefault="001352BF" w:rsidP="001352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omic Sans MS" w:cs="Comic Sans MS"/>
                <w:sz w:val="24"/>
                <w:szCs w:val="24"/>
              </w:rPr>
              <w:t>Materials and supplies</w:t>
            </w:r>
          </w:p>
          <w:p w14:paraId="1C2E48CC" w14:textId="77777777" w:rsidR="001352BF" w:rsidRPr="001352BF" w:rsidRDefault="001352BF" w:rsidP="001352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omic Sans MS" w:cs="Comic Sans MS"/>
                <w:sz w:val="24"/>
                <w:szCs w:val="24"/>
              </w:rPr>
              <w:t>Facilities</w:t>
            </w:r>
          </w:p>
          <w:p w14:paraId="3430D675" w14:textId="77777777" w:rsidR="001352BF" w:rsidRDefault="001352B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3372A472" w:rsidR="003234D8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1:55-2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8B671B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E5C50D9" w:rsidR="003234D8" w:rsidRPr="008D37CD" w:rsidRDefault="001352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2:10-2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Pr="008B671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30E5843" w:rsidR="003234D8" w:rsidRPr="008D37CD" w:rsidRDefault="001352BF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2:20-2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9C2C13"/>
    <w:rsid w:val="00A412A5"/>
    <w:rsid w:val="00AD25FB"/>
    <w:rsid w:val="00AE4BEE"/>
    <w:rsid w:val="00B43B40"/>
    <w:rsid w:val="00B45E79"/>
    <w:rsid w:val="00B5170C"/>
    <w:rsid w:val="00B70452"/>
    <w:rsid w:val="00C37DDD"/>
    <w:rsid w:val="00D26FAC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BA6F9F-9FED-214B-B4AC-BFB018AC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2013-08-15T06:24:00Z</dcterms:created>
  <dcterms:modified xsi:type="dcterms:W3CDTF">2013-08-15T06:26:00Z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